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52"/>
        <w:jc w:val="center"/>
        <w:spacing w:after="0"/>
        <w:rPr>
          <w:shd w:val="clear"/>
        </w:rPr>
        <w:wordWrap w:val="1"/>
      </w:pPr>
      <w:r>
        <w:rPr>
          <w:sz w:val="40"/>
          <w:szCs w:val="40"/>
          <w:shd w:val="clear"/>
        </w:rPr>
        <w:t>이력서</w:t>
      </w:r>
    </w:p>
    <w:tbl>
      <w:tblID w:val="0"/>
      <w:tblPr>
        <w:tblpPr w:leftFromText="142" w:rightFromText="142" w:vertAnchor="text" w:horzAnchor="margin" w:tblpXSpec="right" w:tblpY="251"/>
        <w:tblBorders>
          <w:top w:val="single" w:sz="11" w:space="0" w:color="3F3F3F"/>
          <w:left w:val="nil"/>
          <w:bottom w:val="single" w:sz="11" w:space="0" w:color="3F3F3F"/>
          <w:right w:val="nil"/>
        </w:tblBorders>
        <w:tblCellMar>
          <w:left w:w="102" w:type="dxa"/>
          <w:top w:w="28" w:type="dxa"/>
          <w:right w:w="102" w:type="dxa"/>
          <w:bottom w:w="28" w:type="dxa"/>
        </w:tblCellMar>
        <w:tblW w:w="8222" w:type="dxa"/>
        <w:tblLook w:val="000000" w:firstRow="0" w:lastRow="0" w:firstColumn="0" w:lastColumn="0" w:noHBand="0" w:noVBand="0"/>
        <w:tblLayout w:type="fixed"/>
      </w:tblPr>
      <w:tblGrid>
        <w:gridCol w:w="1101"/>
        <w:gridCol w:w="3118"/>
        <w:gridCol w:w="1162"/>
        <w:gridCol w:w="2841"/>
      </w:tblGrid>
      <w:tr>
        <w:trPr>
          <w:trHeight w:hRule="atleast" w:val="519"/>
          <w:hidden w:val="0"/>
        </w:trPr>
        <w:tc>
          <w:tcPr>
            <w:tcW w:type="dxa" w:w="1101"/>
            <w:vAlign w:val="center"/>
            <w:tcBorders>
              <w:bottom w:val="single" w:color="BFBFBF" w:sz="2"/>
              <w:left w:val="none" w:color="000000" w:sz="2"/>
              <w:right w:val="single" w:color="BFBFBF" w:sz="2"/>
              <w:top w:val="single" w:color="000000" w:sz="16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성명</w:t>
            </w:r>
          </w:p>
        </w:tc>
        <w:tc>
          <w:tcPr>
            <w:tcW w:type="dxa" w:w="3118"/>
            <w:vAlign w:val="center"/>
            <w:tcBorders>
              <w:bottom w:val="single" w:color="BFBFBF" w:sz="2"/>
              <w:left w:val="single" w:color="BFBFBF" w:sz="2"/>
              <w:right w:val="single" w:color="BFBFBF" w:sz="2"/>
              <w:top w:val="single" w:color="000000" w:sz="16"/>
            </w:tcBorders>
            <w:shd w:val="clear" w:color="000000" w:fill="FFFFFF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  <w:tc>
          <w:tcPr>
            <w:tcW w:type="dxa" w:w="1162"/>
            <w:vAlign w:val="center"/>
            <w:tcBorders>
              <w:bottom w:val="single" w:color="BFBFBF" w:sz="2"/>
              <w:left w:val="single" w:color="BFBFBF" w:sz="2"/>
              <w:right w:val="single" w:color="BFBFBF" w:sz="2"/>
              <w:top w:val="single" w:color="000000" w:sz="16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영문성명</w:t>
            </w:r>
          </w:p>
        </w:tc>
        <w:tc>
          <w:tcPr>
            <w:tcW w:type="dxa" w:w="2841"/>
            <w:vAlign w:val="center"/>
            <w:tcBorders>
              <w:bottom w:val="single" w:color="BFBFBF" w:sz="2"/>
              <w:left w:val="single" w:color="BFBFBF" w:sz="2"/>
              <w:right w:val="none" w:color="000000" w:sz="2"/>
              <w:top w:val="single" w:color="000000" w:sz="16"/>
            </w:tcBorders>
            <w:shd w:val="clear" w:color="000000" w:fill="FFFFFF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519"/>
          <w:hidden w:val="0"/>
        </w:trPr>
        <w:tc>
          <w:tcPr>
            <w:tcW w:type="dxa" w:w="1101"/>
            <w:vAlign w:val="center"/>
            <w:tcBorders>
              <w:bottom w:val="single" w:color="BFBFBF" w:sz="2"/>
              <w:left w:val="none" w:color="000000" w:sz="2"/>
              <w:right w:val="single" w:color="BFBFBF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생년월일</w:t>
            </w:r>
          </w:p>
        </w:tc>
        <w:tc>
          <w:tcPr>
            <w:tcW w:type="dxa" w:w="3118"/>
            <w:vAlign w:val="center"/>
            <w:tcBorders>
              <w:bottom w:val="single" w:color="BFBFBF" w:sz="2"/>
              <w:left w:val="single" w:color="BFBFBF" w:sz="2"/>
              <w:right w:val="single" w:color="BFBFBF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  <w:tc>
          <w:tcPr>
            <w:tcW w:type="dxa" w:w="1162"/>
            <w:vAlign w:val="center"/>
            <w:tcBorders>
              <w:bottom w:val="single" w:color="BFBFBF" w:sz="2"/>
              <w:left w:val="single" w:color="BFBFBF" w:sz="2"/>
              <w:right w:val="single" w:color="BFBFBF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연락처</w:t>
            </w:r>
          </w:p>
        </w:tc>
        <w:tc>
          <w:tcPr>
            <w:tcW w:type="dxa" w:w="2841"/>
            <w:vAlign w:val="center"/>
            <w:tcBorders>
              <w:bottom w:val="single" w:color="BFBFBF" w:sz="2"/>
              <w:left w:val="single" w:color="BFBFBF" w:sz="2"/>
              <w:right w:val="none" w:color="000000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519"/>
          <w:hidden w:val="0"/>
        </w:trPr>
        <w:tc>
          <w:tcPr>
            <w:tcW w:type="dxa" w:w="1101"/>
            <w:vAlign w:val="center"/>
            <w:tcBorders>
              <w:bottom w:val="single" w:color="BFBFBF" w:sz="2"/>
              <w:left w:val="none" w:color="000000" w:sz="2"/>
              <w:right w:val="single" w:color="BFBFBF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이메일</w:t>
            </w:r>
          </w:p>
        </w:tc>
        <w:tc>
          <w:tcPr>
            <w:tcW w:type="dxa" w:w="7121"/>
            <w:vAlign w:val="center"/>
            <w:gridSpan w:val="3"/>
            <w:tcBorders>
              <w:bottom w:val="single" w:color="BFBFBF" w:sz="2"/>
              <w:left w:val="single" w:color="BFBFBF" w:sz="2"/>
              <w:right w:val="none" w:color="000000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519"/>
          <w:hidden w:val="0"/>
        </w:trPr>
        <w:tc>
          <w:tcPr>
            <w:tcW w:type="dxa" w:w="1101"/>
            <w:vAlign w:val="center"/>
            <w:tcBorders>
              <w:bottom w:val="single" w:color="000000" w:sz="16"/>
              <w:left w:val="none" w:color="000000" w:sz="2"/>
              <w:right w:val="single" w:color="BFBFBF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주소</w:t>
            </w:r>
          </w:p>
        </w:tc>
        <w:tc>
          <w:tcPr>
            <w:tcW w:type="dxa" w:w="7121"/>
            <w:vAlign w:val="center"/>
            <w:gridSpan w:val="3"/>
            <w:tcBorders>
              <w:bottom w:val="single" w:color="000000" w:sz="16"/>
              <w:left w:val="single" w:color="BFBFBF" w:sz="2"/>
              <w:right w:val="none" w:color="000000" w:sz="2"/>
              <w:top w:val="single" w:color="BFBFBF" w:sz="2"/>
            </w:tcBorders>
            <w:shd w:val="clear" w:color="000000" w:fill="FFFFFF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</w:tr>
    </w:tbl>
    <w:p>
      <w:pPr>
        <w:pStyle w:val="PO152"/>
        <w:spacing w:lineRule="auto" w:line="240" w:after="0"/>
        <w:rPr>
          <w:shd w:val="clear"/>
        </w:rPr>
      </w:pPr>
      <w:r>
        <w:rPr>
          <w:sz w:val="20"/>
        </w:rPr>
        <w:pict>
          <v:shapetype id="_x0000_t202" coordsize="21600,21600" o:spt="202" o:preferrelative="t" o:allowoverlap="1" path="m,l,21600r21600,l21600,xe">
            <v:stroke joinstyle="miter"/>
          </v:shapetype>
          <v:shape id="_x0000_s11" type="#_x0000_t202" style="position:absolute;left:0;margin-left:0pt;mso-position-horizontal:absolute;mso-position-horizontal-relative:text;margin-top:89pt;mso-position-vertical:absolute;mso-position-vertical-relative:page;width:100.0pt;height:120.7pt;v-text-anchor:middle;z-index:-251624961" strokecolor="#D9D9D9" o:allowoverlap="1" strokeweight="0.25pt" fillcolor="#D9D9D9" filled="t">
            <v:textbox style="" inset="9pt,9pt,9pt,3pt">
              <w:txbxContent>
                <w:p>
                  <w:pPr>
                    <w:pStyle w:val="PO152"/>
                    <w:jc w:val="center"/>
                    <w:rPr>
                      <w:shd w:val="clear"/>
                    </w:rPr>
                  </w:pPr>
                </w:p>
                <w:p>
                  <w:pPr>
                    <w:pStyle w:val="PO152"/>
                    <w:rPr>
                      <w:color w:val="808080"/>
                      <w:shd w:val="clear"/>
                    </w:rPr>
                  </w:pPr>
                </w:p>
              </w:txbxContent>
            </v:textbox>
          </v:shape>
        </w:pict>
      </w:r>
    </w:p>
    <w:p>
      <w:pPr>
        <w:pStyle w:val="PO152"/>
        <w:spacing w:lineRule="auto" w:line="240" w:after="0"/>
        <w:rPr>
          <w:shd w:val="clear"/>
          <w:rFonts w:ascii="나눔스퀘어라운드 ExtraBold" w:eastAsia="나눔스퀘어라운드 ExtraBold"/>
        </w:rPr>
      </w:pPr>
    </w:p>
    <w:p>
      <w:pPr>
        <w:pStyle w:val="PO152"/>
        <w:spacing w:lineRule="auto" w:line="240" w:after="0"/>
        <w:rPr>
          <w:shd w:val="clear"/>
        </w:rPr>
      </w:pPr>
    </w:p>
    <w:p>
      <w:pPr>
        <w:pStyle w:val="PO152"/>
        <w:jc w:val="center"/>
        <w:spacing w:lineRule="auto" w:line="240" w:after="0"/>
        <w:rPr>
          <w:shd w:val="clear"/>
        </w:rPr>
      </w:pPr>
    </w:p>
    <w:p>
      <w:pPr>
        <w:pStyle w:val="PO152"/>
        <w:spacing w:lineRule="auto" w:line="240" w:after="0"/>
        <w:rPr>
          <w:shd w:val="clear"/>
        </w:rPr>
      </w:pPr>
    </w:p>
    <w:tbl>
      <w:tblID w:val="0"/>
      <w:tblPr>
        <w:tblpPr w:leftFromText="142" w:rightFromText="142" w:vertAnchor="text" w:tblpXSpec="center" w:tblpY="1327"/>
        <w:tblOverlap w:val="never"/>
        <w:tblBorders>
          <w:top w:val="single" w:sz="11" w:space="0" w:color="0A0000"/>
          <w:left w:val="nil"/>
          <w:bottom w:val="single" w:sz="11" w:space="0" w:color="0A0000"/>
          <w:right w:val="nil"/>
        </w:tblBorders>
        <w:tblCellMar>
          <w:left w:w="102" w:type="dxa"/>
          <w:top w:w="28" w:type="dxa"/>
          <w:right w:w="102" w:type="dxa"/>
          <w:bottom w:w="28" w:type="dxa"/>
        </w:tblCellMar>
        <w:tblW w:w="10841" w:type="dxa"/>
        <w:tblLook w:val="000000" w:firstRow="0" w:lastRow="0" w:firstColumn="0" w:lastColumn="0" w:noHBand="0" w:noVBand="0"/>
        <w:tblLayout w:type="fixed"/>
      </w:tblPr>
      <w:tblGrid>
        <w:gridCol w:w="1941"/>
        <w:gridCol w:w="3949"/>
        <w:gridCol w:w="3243"/>
        <w:gridCol w:w="1708"/>
      </w:tblGrid>
      <w:tr>
        <w:trPr>
          <w:trHeight w:hRule="atleast" w:val="393"/>
          <w:cantSplit/>
          <w:hidden w:val="0"/>
        </w:trPr>
        <w:tc>
          <w:tcPr>
            <w:tcW w:type="dxa" w:w="10841"/>
            <w:vAlign w:val="top"/>
            <w:gridSpan w:val="4"/>
            <w:tcBorders>
              <w:bottom w:val="single" w:color="BFBFBF" w:sz="3"/>
              <w:left w:val="none" w:color="000000" w:sz="2"/>
              <w:right w:val="none" w:color="000000" w:sz="2"/>
              <w:top w:val="none" w:color="000000" w:sz="2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  <w:r>
              <w:rPr>
                <w:b w:val="1"/>
                <w:sz w:val="24"/>
                <w:szCs w:val="24"/>
                <w:shd w:val="clear"/>
              </w:rPr>
              <w:t>학력사항</w:t>
            </w:r>
          </w:p>
        </w:tc>
      </w:tr>
      <w:tr>
        <w:trPr>
          <w:trHeight w:hRule="atleast" w:val="393"/>
          <w:cantSplit/>
          <w:hidden w:val="0"/>
        </w:trPr>
        <w:tc>
          <w:tcPr>
            <w:tcW w:type="dxa" w:w="1941"/>
            <w:vAlign w:val="center"/>
            <w:tcBorders>
              <w:bottom w:val="single" w:color="BFBFBF" w:sz="3"/>
              <w:left w:val="single" w:color="BFBFBF" w:sz="2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b w:val="1"/>
                <w:shd w:val="clear"/>
              </w:rPr>
              <w:t>재학기간</w:t>
            </w:r>
          </w:p>
        </w:tc>
        <w:tc>
          <w:tcPr>
            <w:tcW w:type="dxa" w:w="3949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b w:val="1"/>
                <w:shd w:val="clear"/>
              </w:rPr>
              <w:t>학교명</w:t>
            </w:r>
          </w:p>
        </w:tc>
        <w:tc>
          <w:tcPr>
            <w:tcW w:type="dxa" w:w="3243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b w:val="1"/>
                <w:shd w:val="clear"/>
              </w:rPr>
              <w:t>전공</w:t>
            </w:r>
          </w:p>
        </w:tc>
        <w:tc>
          <w:tcPr>
            <w:tcW w:type="dxa" w:w="1708"/>
            <w:vAlign w:val="center"/>
            <w:tcBorders>
              <w:bottom w:val="single" w:color="BFBFBF" w:sz="3"/>
              <w:left w:val="single" w:color="BFBFBF" w:sz="3"/>
              <w:right w:val="single" w:color="BFBFBF" w:sz="2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b w:val="1"/>
                <w:shd w:val="clear"/>
              </w:rPr>
              <w:t>소재지</w:t>
            </w:r>
          </w:p>
        </w:tc>
      </w:tr>
      <w:tr>
        <w:trPr>
          <w:trHeight w:hRule="atleast" w:val="393"/>
          <w:cantSplit/>
          <w:hidden w:val="0"/>
        </w:trPr>
        <w:tc>
          <w:tcPr>
            <w:tcW w:type="dxa" w:w="194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2000.01-2001.01</w:t>
            </w:r>
          </w:p>
        </w:tc>
        <w:tc>
          <w:tcPr>
            <w:tcW w:type="dxa" w:w="3949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  <w:r>
              <w:rPr>
                <w:shd w:val="clear"/>
              </w:rPr>
              <w:t>학교</w:t>
            </w:r>
          </w:p>
        </w:tc>
        <w:tc>
          <w:tcPr>
            <w:tcW w:type="dxa" w:w="3243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</w:p>
        </w:tc>
        <w:tc>
          <w:tcPr>
            <w:tcW w:type="dxa" w:w="1708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</w:p>
        </w:tc>
      </w:tr>
      <w:tr>
        <w:trPr>
          <w:trHeight w:hRule="atleast" w:val="393"/>
          <w:cantSplit/>
          <w:hidden w:val="0"/>
        </w:trPr>
        <w:tc>
          <w:tcPr>
            <w:tcW w:type="dxa" w:w="194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</w:pPr>
          </w:p>
        </w:tc>
        <w:tc>
          <w:tcPr>
            <w:tcW w:type="dxa" w:w="3949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</w:p>
        </w:tc>
        <w:tc>
          <w:tcPr>
            <w:tcW w:type="dxa" w:w="3243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</w:p>
        </w:tc>
        <w:tc>
          <w:tcPr>
            <w:tcW w:type="dxa" w:w="1708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</w:pPr>
          </w:p>
        </w:tc>
      </w:tr>
    </w:tbl>
    <w:p>
      <w:pPr>
        <w:pStyle w:val="PO152"/>
        <w:spacing w:lineRule="auto" w:line="240" w:after="0"/>
        <w:rPr>
          <w:shd w:val="clear"/>
        </w:rPr>
      </w:pPr>
    </w:p>
    <w:p>
      <w:pPr>
        <w:pStyle w:val="PO152"/>
        <w:spacing w:lineRule="auto" w:line="240" w:after="0"/>
        <w:rPr>
          <w:shd w:val="clear"/>
        </w:rPr>
        <w:widowControl w:val="1"/>
      </w:pPr>
    </w:p>
    <w:tbl>
      <w:tblID w:val="0"/>
      <w:tblPr>
        <w:tblpPr w:leftFromText="142" w:rightFromText="142" w:vertAnchor="text" w:tblpXSpec="center" w:tblpY="-22"/>
        <w:tblOverlap w:val="never"/>
        <w:tblBorders>
          <w:top w:val="single" w:sz="11" w:space="0" w:color="0A0000"/>
          <w:left w:val="nil"/>
          <w:bottom w:val="single" w:sz="11" w:space="0" w:color="0A0000"/>
          <w:right w:val="nil"/>
        </w:tblBorders>
        <w:tblCellMar>
          <w:left w:w="102" w:type="dxa"/>
          <w:top w:w="28" w:type="dxa"/>
          <w:right w:w="102" w:type="dxa"/>
          <w:bottom w:w="28" w:type="dxa"/>
        </w:tblCellMar>
        <w:tblW w:w="10898" w:type="dxa"/>
        <w:tblLook w:val="000000" w:firstRow="0" w:lastRow="0" w:firstColumn="0" w:lastColumn="0" w:noHBand="0" w:noVBand="0"/>
        <w:tblLayout w:type="fixed"/>
      </w:tblPr>
      <w:tblGrid>
        <w:gridCol w:w="1951"/>
        <w:gridCol w:w="1701"/>
        <w:gridCol w:w="7246"/>
      </w:tblGrid>
      <w:tr>
        <w:trPr>
          <w:trHeight w:hRule="atleast" w:val="392"/>
          <w:hidden w:val="0"/>
        </w:trPr>
        <w:tc>
          <w:tcPr>
            <w:tcW w:type="dxa" w:w="10898"/>
            <w:vAlign w:val="center"/>
            <w:gridSpan w:val="3"/>
            <w:tcBorders>
              <w:bottom w:val="single" w:color="BFBFBF" w:sz="3"/>
              <w:left w:val="none" w:color="000000" w:sz="2"/>
              <w:right w:val="none" w:color="000000" w:sz="2"/>
              <w:top w:val="none" w:color="000000" w:sz="2"/>
            </w:tcBorders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z w:val="24"/>
                <w:szCs w:val="24"/>
                <w:shd w:val="clear"/>
              </w:rPr>
              <w:t xml:space="preserve">아르바이트 경력사항</w:t>
            </w:r>
          </w:p>
        </w:tc>
      </w:tr>
      <w:tr>
        <w:trPr>
          <w:trHeight w:hRule="atleast" w:val="392"/>
          <w:hidden w:val="0"/>
        </w:trPr>
        <w:tc>
          <w:tcPr>
            <w:tcW w:type="dxa" w:w="195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>기간</w:t>
            </w:r>
          </w:p>
        </w:tc>
        <w:tc>
          <w:tcPr>
            <w:tcW w:type="dxa" w:w="170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>직장명</w:t>
            </w:r>
          </w:p>
        </w:tc>
        <w:tc>
          <w:tcPr>
            <w:tcW w:type="dxa" w:w="724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 xml:space="preserve">주요 업무</w:t>
            </w:r>
          </w:p>
        </w:tc>
      </w:tr>
      <w:tr>
        <w:trPr>
          <w:trHeight w:hRule="atleast" w:val="392"/>
          <w:hidden w:val="0"/>
        </w:trPr>
        <w:tc>
          <w:tcPr>
            <w:tcW w:type="dxa" w:w="195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shd w:val="clear"/>
              </w:rPr>
              <w:t>2000.01-2001.01</w:t>
            </w:r>
          </w:p>
        </w:tc>
        <w:tc>
          <w:tcPr>
            <w:tcW w:type="dxa" w:w="170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724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5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170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724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5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1701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724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</w:tr>
    </w:tbl>
    <w:p>
      <w:pPr>
        <w:pStyle w:val="PO152"/>
        <w:spacing w:lineRule="auto" w:line="240" w:after="0"/>
        <w:pBdr>
          <w:bottom w:sz="2" w:space="0" w:color="000000" w:val="nil"/>
        </w:pBdr>
        <w:rPr>
          <w:shd w:val="clear"/>
        </w:rPr>
        <w:widowControl w:val="1"/>
      </w:pPr>
    </w:p>
    <w:tbl>
      <w:tblID w:val="0"/>
      <w:tblPr>
        <w:tblpPr w:leftFromText="142" w:rightFromText="142" w:vertAnchor="text" w:tblpXSpec="center" w:tblpY="-22"/>
        <w:tblOverlap w:val="never"/>
        <w:tblBorders>
          <w:top w:val="single" w:sz="11" w:space="0" w:color="0A0000"/>
          <w:left w:val="nil"/>
          <w:bottom w:val="single" w:sz="11" w:space="0" w:color="0A0000"/>
          <w:right w:val="nil"/>
        </w:tblBorders>
        <w:tblCellMar>
          <w:left w:w="102" w:type="dxa"/>
          <w:top w:w="28" w:type="dxa"/>
          <w:right w:w="102" w:type="dxa"/>
          <w:bottom w:w="28" w:type="dxa"/>
        </w:tblCellMar>
        <w:tblW w:w="10898" w:type="dxa"/>
        <w:tblLook w:val="000000" w:firstRow="0" w:lastRow="0" w:firstColumn="0" w:lastColumn="0" w:noHBand="0" w:noVBand="0"/>
        <w:tblLayout w:type="fixed"/>
      </w:tblPr>
      <w:tblGrid>
        <w:gridCol w:w="2517"/>
        <w:gridCol w:w="2836"/>
        <w:gridCol w:w="2693"/>
        <w:gridCol w:w="2852"/>
      </w:tblGrid>
      <w:tr>
        <w:trPr>
          <w:trHeight w:hRule="atleast" w:val="392"/>
          <w:hidden w:val="0"/>
        </w:trPr>
        <w:tc>
          <w:tcPr>
            <w:tcW w:type="dxa" w:w="10898"/>
            <w:vAlign w:val="center"/>
            <w:gridSpan w:val="4"/>
            <w:tcBorders>
              <w:bottom w:val="single" w:color="BFBFBF" w:sz="3"/>
              <w:left w:val="none" w:color="000000" w:sz="2"/>
              <w:right w:val="none" w:color="000000" w:sz="2"/>
              <w:top w:val="none" w:color="000000" w:sz="2"/>
            </w:tcBorders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z w:val="24"/>
                <w:szCs w:val="24"/>
                <w:shd w:val="clear"/>
              </w:rPr>
              <w:t xml:space="preserve">자격사항 및 기타 기재사항</w:t>
            </w:r>
          </w:p>
        </w:tc>
      </w:tr>
      <w:tr>
        <w:trPr>
          <w:trHeight w:hRule="atleast" w:val="392"/>
          <w:hidden w:val="0"/>
        </w:trPr>
        <w:tc>
          <w:tcPr>
            <w:tcW w:type="dxa" w:w="2517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>취득일자</w:t>
            </w:r>
          </w:p>
        </w:tc>
        <w:tc>
          <w:tcPr>
            <w:tcW w:type="dxa" w:w="283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 xml:space="preserve">자격증 및 면허종류</w:t>
            </w:r>
          </w:p>
        </w:tc>
        <w:tc>
          <w:tcPr>
            <w:tcW w:type="dxa" w:w="2693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>취득번호</w:t>
            </w:r>
          </w:p>
        </w:tc>
        <w:tc>
          <w:tcPr>
            <w:tcW w:type="dxa" w:w="2852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>발행기관</w:t>
            </w:r>
          </w:p>
        </w:tc>
      </w:tr>
      <w:tr>
        <w:trPr>
          <w:trHeight w:hRule="atleast" w:val="392"/>
          <w:hidden w:val="0"/>
        </w:trPr>
        <w:tc>
          <w:tcPr>
            <w:tcW w:type="dxa" w:w="2517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shd w:val="clear"/>
              </w:rPr>
              <w:t>2000.01-2001.01</w:t>
            </w:r>
          </w:p>
        </w:tc>
        <w:tc>
          <w:tcPr>
            <w:tcW w:type="dxa" w:w="283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2693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2852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2517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2836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2693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  <w:tc>
          <w:tcPr>
            <w:tcW w:type="dxa" w:w="2852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2517"/>
            <w:vAlign w:val="center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jc w:val="center"/>
              <w:spacing w:lineRule="auto" w:line="240" w:after="0"/>
              <w:rPr>
                <w:shd w:val="clear"/>
              </w:rPr>
              <w:widowControl w:val="1"/>
            </w:pPr>
            <w:r>
              <w:rPr>
                <w:b w:val="1"/>
                <w:shd w:val="clear"/>
              </w:rPr>
              <w:t xml:space="preserve">기타사항 자유롭게 기재</w:t>
            </w:r>
          </w:p>
        </w:tc>
        <w:tc>
          <w:tcPr>
            <w:tcW w:type="dxa" w:w="8381"/>
            <w:vAlign w:val="center"/>
            <w:gridSpan w:val="3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FFFFFF"/>
          </w:tcPr>
          <w:p>
            <w:pPr>
              <w:pStyle w:val="PO152"/>
              <w:jc w:val="left"/>
              <w:spacing w:lineRule="auto" w:line="240" w:after="0"/>
              <w:rPr>
                <w:shd w:val="clear"/>
              </w:rPr>
              <w:widowControl w:val="1"/>
            </w:pPr>
          </w:p>
        </w:tc>
      </w:tr>
    </w:tbl>
    <w:p>
      <w:pPr>
        <w:pStyle w:val="PO152"/>
        <w:spacing w:lineRule="auto" w:line="240" w:after="0"/>
        <w:rPr>
          <w:shd w:val="clear"/>
        </w:rPr>
      </w:pPr>
    </w:p>
    <w:tbl>
      <w:tblID w:val="0"/>
      <w:tblPr>
        <w:tblpPr w:vertAnchor="text" w:tblpXSpec="left" w:tblpY="15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tblCellMar>
          <w:left w:w="102" w:type="dxa"/>
          <w:top w:w="28" w:type="dxa"/>
          <w:right w:w="102" w:type="dxa"/>
          <w:bottom w:w="28" w:type="dxa"/>
        </w:tblCellMar>
        <w:tblW w:w="10722" w:type="dxa"/>
        <w:tblLook w:val="000000" w:firstRow="0" w:lastRow="0" w:firstColumn="0" w:lastColumn="0" w:noHBand="0" w:noVBand="0"/>
        <w:tblLayout w:type="fixed"/>
      </w:tblPr>
      <w:tblGrid>
        <w:gridCol w:w="10722"/>
      </w:tblGrid>
      <w:tr>
        <w:trPr>
          <w:trHeight w:hRule="atleast" w:val="45"/>
          <w:hidden w:val="0"/>
        </w:trPr>
        <w:tc>
          <w:tcPr>
            <w:tcW w:type="dxa" w:w="10722"/>
            <w:vAlign w:val="top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  <w:shd w:val="clear" w:color="000000" w:fill="E0E0E0"/>
          </w:tcPr>
          <w:p>
            <w:pPr>
              <w:pStyle w:val="PO152"/>
              <w:spacing w:lineRule="auto" w:line="240" w:after="0"/>
              <w:rPr>
                <w:shd w:val="clear"/>
              </w:rPr>
            </w:pPr>
            <w:r>
              <w:rPr>
                <w:b w:val="1"/>
                <w:shd w:val="clear"/>
              </w:rPr>
              <w:t>지원동기</w:t>
            </w:r>
          </w:p>
        </w:tc>
      </w:tr>
      <w:tr>
        <w:trPr>
          <w:trHeight w:hRule="atleast" w:val="3342"/>
          <w:hidden w:val="0"/>
        </w:trPr>
        <w:tc>
          <w:tcPr>
            <w:tcW w:type="dxa" w:w="10722"/>
            <w:vAlign w:val="top"/>
            <w:tcBorders>
              <w:bottom w:val="single" w:color="BFBFBF" w:sz="3"/>
              <w:left w:val="single" w:color="BFBFBF" w:sz="3"/>
              <w:right w:val="single" w:color="BFBFBF" w:sz="3"/>
              <w:top w:val="single" w:color="BFBFBF" w:sz="3"/>
            </w:tcBorders>
          </w:tcPr>
          <w:p>
            <w:pPr>
              <w:pStyle w:val="PO152"/>
              <w:spacing w:lineRule="auto" w:line="240" w:after="0"/>
              <w:pBdr>
                <w:top w:sz="2" w:space="0" w:color="000000" w:val="nil"/>
                <w:bottom w:sz="2" w:space="0" w:color="000000" w:val="nil"/>
                <w:left w:sz="2" w:space="0" w:color="000000" w:val="nil"/>
                <w:right w:sz="2" w:space="0" w:color="000000" w:val="nil"/>
              </w:pBdr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pBdr>
                <w:top w:sz="2" w:space="0" w:color="000000" w:val="nil"/>
                <w:bottom w:sz="2" w:space="0" w:color="000000" w:val="nil"/>
                <w:left w:sz="2" w:space="0" w:color="000000" w:val="nil"/>
                <w:right w:sz="2" w:space="0" w:color="000000" w:val="nil"/>
              </w:pBdr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pBdr>
                <w:top w:sz="2" w:space="0" w:color="000000" w:val="nil"/>
                <w:bottom w:sz="2" w:space="0" w:color="000000" w:val="nil"/>
                <w:left w:sz="2" w:space="0" w:color="000000" w:val="nil"/>
                <w:right w:sz="2" w:space="0" w:color="000000" w:val="nil"/>
              </w:pBdr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pBdr>
                <w:top w:sz="2" w:space="0" w:color="000000" w:val="nil"/>
                <w:bottom w:sz="2" w:space="0" w:color="000000" w:val="nil"/>
                <w:left w:sz="2" w:space="0" w:color="000000" w:val="nil"/>
                <w:right w:sz="2" w:space="0" w:color="000000" w:val="nil"/>
              </w:pBdr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pBdr>
                <w:top w:sz="2" w:space="0" w:color="000000" w:val="nil"/>
                <w:bottom w:sz="2" w:space="0" w:color="000000" w:val="nil"/>
                <w:left w:sz="2" w:space="0" w:color="000000" w:val="nil"/>
                <w:right w:sz="2" w:space="0" w:color="000000" w:val="nil"/>
              </w:pBdr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pBdr>
                <w:top w:sz="2" w:space="0" w:color="000000" w:val="nil"/>
                <w:bottom w:sz="2" w:space="0" w:color="000000" w:val="nil"/>
                <w:left w:sz="2" w:space="0" w:color="000000" w:val="nil"/>
                <w:right w:sz="2" w:space="0" w:color="000000" w:val="nil"/>
              </w:pBdr>
              <w:rPr>
                <w:shd w:val="clear"/>
              </w:rPr>
            </w:pPr>
          </w:p>
          <w:p>
            <w:pPr>
              <w:pStyle w:val="PO152"/>
              <w:spacing w:lineRule="auto" w:line="240" w:after="0"/>
              <w:rPr>
                <w:shd w:val="clear"/>
              </w:rPr>
            </w:pPr>
          </w:p>
        </w:tc>
      </w:tr>
    </w:tbl>
    <w:p>
      <w:pPr>
        <w:pStyle w:val="PO152"/>
        <w:jc w:val="center"/>
        <w:spacing w:lineRule="auto" w:line="240" w:after="0"/>
        <w:rPr>
          <w:shd w:val="clear"/>
        </w:rPr>
      </w:pPr>
      <w:r>
        <w:rPr>
          <w:shd w:val="clear"/>
        </w:rPr>
        <w:t xml:space="preserve">년     월     일       성명</w:t>
      </w:r>
    </w:p>
    <w:sectPr>
      <w15:footnoteColumns w:val="1"/>
      <w:footnotePr>
        <w:numFmt w:val="lowerRoman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720" w:left="720" w:bottom="720" w:right="720" w:header="283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나눔스퀘어라운드 ExtraBold">
    <w:altName w:val="￫ﾰﾔ￭ﾃﾕ"/>
    <w:panose1 w:val="00000000000000000000"/>
    <w:charset w:val="8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2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59" w:after="160"/>
        <w:rPr/>
      </w:pPr>
    </w:pPrDefault>
    <w:rPrDefault>
      <w:rPr>
        <w:shd w:val="clear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rPr/>
      <w:wordWrap w:val="0"/>
      <w:widowControl w:val="0"/>
      <w:autoSpaceDE w:val="0"/>
      <w:autoSpaceDN w:val="0"/>
    </w:p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customStyle="1" w:styleId="PO152" w:type="paragraph">
    <w:name w:val="바탕글"/>
    <w:pPr>
      <w:spacing w:lineRule="auto" w:line="275" w:after="200"/>
      <w:pBdr>
        <w:top w:sz="2" w:space="1" w:color="000000" w:val="nil"/>
        <w:bottom w:sz="2" w:space="1" w:color="000000" w:val="nil"/>
        <w:left w:sz="2" w:space="4" w:color="000000" w:val="nil"/>
        <w:right w:sz="2" w:space="4" w:color="000000" w:val="nil"/>
      </w:pBdr>
      <w:rPr/>
      <w:wordWrap w:val="0"/>
      <w:widowControl w:val="0"/>
      <w:autoSpaceDE w:val="0"/>
      <w:autoSpaceDN w:val="0"/>
    </w:pPr>
    <w:rPr>
      <w:color w:val="000000"/>
      <w:shd w:val="clear"/>
      <w:rFonts w:ascii="맑은 고딕" w:eastAsia="맑은 고딕"/>
    </w:rPr>
  </w:style>
  <w:style w:styleId="PO153" w:type="paragraph">
    <w:name w:val="Balloon Text"/>
    <w:uiPriority w:val="1"/>
    <w:pPr>
      <w:spacing w:lineRule="auto" w:line="240" w:after="0"/>
      <w:pBdr>
        <w:top w:sz="2" w:space="1" w:color="000000" w:val="nil"/>
        <w:bottom w:sz="2" w:space="1" w:color="000000" w:val="nil"/>
        <w:left w:sz="2" w:space="4" w:color="000000" w:val="nil"/>
        <w:right w:sz="2" w:space="4" w:color="000000" w:val="nil"/>
      </w:pBdr>
      <w:rPr/>
      <w:wordWrap w:val="0"/>
      <w:widowControl w:val="0"/>
      <w:autoSpaceDE w:val="0"/>
      <w:autoSpaceDN w:val="0"/>
    </w:pPr>
    <w:rPr>
      <w:color w:val="000000"/>
      <w:sz w:val="18"/>
      <w:szCs w:val="18"/>
      <w:shd w:val="clear"/>
      <w:rFonts w:ascii="맑은 고딕" w:eastAsia="맑은 고딕"/>
    </w:rPr>
  </w:style>
  <w:style w:customStyle="1" w:styleId="PO154" w:type="paragraph">
    <w:name w:val="목록 없음1"/>
    <w:uiPriority w:val="3"/>
    <w:pPr>
      <w:spacing w:lineRule="auto" w:line="275" w:after="200"/>
      <w:pBdr>
        <w:top w:sz="2" w:space="1" w:color="000000" w:val="nil"/>
        <w:bottom w:sz="2" w:space="1" w:color="000000" w:val="nil"/>
        <w:left w:sz="2" w:space="4" w:color="000000" w:val="nil"/>
        <w:right w:sz="2" w:space="4" w:color="000000" w:val="nil"/>
      </w:pBdr>
      <w:rPr/>
      <w:widowControl w:val="0"/>
      <w:autoSpaceDE w:val="0"/>
      <w:autoSpaceDN w:val="0"/>
    </w:pPr>
    <w:rPr>
      <w:color w:val="000000"/>
      <w:shd w:val="clear"/>
      <w:rFonts w:ascii="맑은 고딕" w:eastAsia="맑은 고딕"/>
    </w:rPr>
  </w:style>
  <w:style w:styleId="PO155" w:type="paragraph">
    <w:name w:val="Normal (Web)"/>
    <w:uiPriority w:val="4"/>
    <w:pPr>
      <w:spacing w:lineRule="auto" w:line="275" w:after="200"/>
      <w:pBdr>
        <w:top w:sz="2" w:space="1" w:color="000000" w:val="nil"/>
        <w:bottom w:sz="2" w:space="1" w:color="000000" w:val="nil"/>
        <w:left w:sz="2" w:space="4" w:color="000000" w:val="nil"/>
        <w:right w:sz="2" w:space="4" w:color="000000" w:val="nil"/>
      </w:pBdr>
      <w:rPr/>
      <w:snapToGrid w:val="off"/>
    </w:pPr>
    <w:rPr>
      <w:color w:val="000000"/>
      <w:shd w:val="clear"/>
      <w:rFonts w:ascii="맑은 고딕" w:eastAsia="맑은 고딕"/>
    </w:rPr>
  </w:style>
  <w:style w:styleId="PO156" w:type="paragraph">
    <w:name w:val="footer"/>
    <w:uiPriority w:val="5"/>
    <w:pPr>
      <w:spacing w:lineRule="auto" w:line="275" w:after="200"/>
      <w:pBdr>
        <w:top w:sz="2" w:space="1" w:color="000000" w:val="nil"/>
        <w:bottom w:sz="2" w:space="1" w:color="000000" w:val="nil"/>
        <w:left w:sz="2" w:space="4" w:color="000000" w:val="nil"/>
        <w:right w:sz="2" w:space="4" w:color="000000" w:val="nil"/>
      </w:pBdr>
      <w:tabs>
        <w:tab w:val="center" w:pos="4513"/>
        <w:tab w:val="right" w:pos="9026"/>
      </w:tabs>
      <w:rPr/>
      <w:wordWrap w:val="0"/>
      <w:widowControl w:val="0"/>
      <w:snapToGrid w:val="off"/>
      <w:autoSpaceDE w:val="0"/>
      <w:autoSpaceDN w:val="0"/>
    </w:pPr>
    <w:rPr>
      <w:color w:val="000000"/>
      <w:shd w:val="clear"/>
      <w:rFonts w:ascii="맑은 고딕" w:eastAsia="맑은 고딕"/>
    </w:rPr>
  </w:style>
  <w:style w:styleId="PO157" w:type="paragraph">
    <w:name w:val="header"/>
    <w:uiPriority w:val="6"/>
    <w:pPr>
      <w:spacing w:lineRule="auto" w:line="275" w:after="200"/>
      <w:pBdr>
        <w:top w:sz="2" w:space="1" w:color="000000" w:val="nil"/>
        <w:bottom w:sz="2" w:space="1" w:color="000000" w:val="nil"/>
        <w:left w:sz="2" w:space="4" w:color="000000" w:val="nil"/>
        <w:right w:sz="2" w:space="4" w:color="000000" w:val="nil"/>
      </w:pBdr>
      <w:tabs>
        <w:tab w:val="center" w:pos="4513"/>
        <w:tab w:val="right" w:pos="9026"/>
      </w:tabs>
      <w:rPr/>
      <w:wordWrap w:val="0"/>
      <w:widowControl w:val="0"/>
      <w:snapToGrid w:val="off"/>
      <w:autoSpaceDE w:val="0"/>
      <w:autoSpaceDN w:val="0"/>
    </w:pPr>
    <w:rPr>
      <w:color w:val="000000"/>
      <w:shd w:val="clear"/>
      <w:rFonts w:ascii="맑은 고딕" w:eastAsia="맑은 고딕"/>
    </w:rPr>
  </w:style>
  <w:style w:customStyle="1" w:styleId="PO158" w:type="character">
    <w:name w:val="머리글 Char"/>
    <w:uiPriority w:val="7"/>
    <w:rPr>
      <w:color w:val="000000"/>
      <w:sz w:val="20"/>
      <w:szCs w:val="20"/>
      <w:shd w:val="clear"/>
      <w:rFonts w:ascii="맑은 고딕" w:eastAsia="맑은 고딕"/>
    </w:rPr>
  </w:style>
  <w:style w:customStyle="1" w:styleId="PO159" w:type="character">
    <w:name w:val="바닥글 Char"/>
    <w:uiPriority w:val="8"/>
    <w:rPr>
      <w:color w:val="000000"/>
      <w:sz w:val="20"/>
      <w:szCs w:val="20"/>
      <w:shd w:val="clear"/>
      <w:rFonts w:ascii="맑은 고딕" w:eastAsia="맑은 고딕"/>
    </w:rPr>
  </w:style>
  <w:style w:customStyle="1" w:styleId="PO160" w:type="character">
    <w:name w:val="풍선 도움말 텍스트 Char"/>
    <w:uiPriority w:val="9"/>
    <w:rPr>
      <w:color w:val="000000"/>
      <w:sz w:val="18"/>
      <w:szCs w:val="18"/>
      <w:shd w:val="clear"/>
      <w:rFonts w:ascii="맑은 고딕" w:eastAsia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WebOffice</Application>
  <AppVersion>12.000</AppVersion>
  <Characters>274</Characters>
  <CharactersWithSpaces>0</CharactersWithSpaces>
  <DocSecurity>0</DocSecurity>
  <HyperlinksChanged>false</HyperlinksChanged>
  <Lines>1</Lines>
  <LinksUpToDate>false</LinksUpToDate>
  <Pages>1</Pages>
  <Paragraphs>1</Paragraphs>
  <Words>41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munjeong Choi</dc:creator>
  <cp:lastModifiedBy/>
  <dcterms:modified xsi:type="dcterms:W3CDTF">2022-05-30T04:13:00Z</dcterms:modified>
</cp:coreProperties>
</file>